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3B" w:rsidRPr="0058363B" w:rsidRDefault="0058363B" w:rsidP="0058363B">
      <w:pPr>
        <w:spacing w:after="240"/>
        <w:jc w:val="center"/>
        <w:rPr>
          <w:rFonts w:ascii="等线" w:eastAsia="等线" w:hAnsi="等线" w:hint="eastAsia"/>
          <w:b/>
          <w:sz w:val="32"/>
        </w:rPr>
      </w:pPr>
      <w:r w:rsidRPr="0058363B">
        <w:rPr>
          <w:rFonts w:ascii="等线" w:eastAsia="等线" w:hAnsi="等线" w:hint="eastAsia"/>
          <w:b/>
          <w:sz w:val="32"/>
        </w:rPr>
        <w:t>授权委托书</w:t>
      </w:r>
    </w:p>
    <w:p w:rsidR="0058363B" w:rsidRDefault="0058363B" w:rsidP="0058363B">
      <w:pPr>
        <w:rPr>
          <w:rFonts w:hint="eastAsia"/>
        </w:rPr>
      </w:pPr>
      <w:r>
        <w:rPr>
          <w:rFonts w:hint="eastAsia"/>
        </w:rPr>
        <w:t>海宁中</w:t>
      </w:r>
      <w:proofErr w:type="gramStart"/>
      <w:r>
        <w:rPr>
          <w:rFonts w:hint="eastAsia"/>
        </w:rPr>
        <w:t>国家纺城股份有限公司</w:t>
      </w:r>
      <w:proofErr w:type="gramEnd"/>
      <w:r>
        <w:rPr>
          <w:rFonts w:hint="eastAsia"/>
        </w:rPr>
        <w:t>：</w:t>
      </w:r>
    </w:p>
    <w:p w:rsidR="00CD4EA3" w:rsidRDefault="0058363B" w:rsidP="00CD4EA3">
      <w:pPr>
        <w:ind w:firstLineChars="200" w:firstLine="560"/>
      </w:pPr>
      <w:r>
        <w:rPr>
          <w:rFonts w:hint="eastAsia"/>
        </w:rPr>
        <w:t>兹委托</w:t>
      </w:r>
      <w:r w:rsidRPr="0058363B">
        <w:rPr>
          <w:rFonts w:hint="eastAsia"/>
          <w:u w:val="single"/>
        </w:rPr>
        <w:t xml:space="preserve">            </w:t>
      </w:r>
      <w:r>
        <w:rPr>
          <w:rFonts w:hint="eastAsia"/>
        </w:rPr>
        <w:t>（身份证号：</w:t>
      </w:r>
      <w:r w:rsidRPr="0058363B"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）为我司合法委托代理人，授权其代表我司参与由贵公司组织的</w:t>
      </w:r>
      <w:r w:rsidRPr="0058363B">
        <w:rPr>
          <w:rFonts w:hint="eastAsia"/>
          <w:u w:val="single"/>
        </w:rPr>
        <w:t>2025</w:t>
      </w:r>
      <w:r w:rsidRPr="0058363B">
        <w:rPr>
          <w:rFonts w:hint="eastAsia"/>
          <w:u w:val="single"/>
        </w:rPr>
        <w:t>海宁中国·国际家用纺织品（</w:t>
      </w:r>
      <w:r>
        <w:rPr>
          <w:rFonts w:hint="eastAsia"/>
          <w:u w:val="single"/>
        </w:rPr>
        <w:t>秋</w:t>
      </w:r>
      <w:r w:rsidRPr="0058363B">
        <w:rPr>
          <w:rFonts w:hint="eastAsia"/>
          <w:u w:val="single"/>
        </w:rPr>
        <w:t>季）博览会</w:t>
      </w:r>
      <w:r>
        <w:rPr>
          <w:rFonts w:hint="eastAsia"/>
          <w:u w:val="single"/>
        </w:rPr>
        <w:t>会展服务合作方</w:t>
      </w:r>
      <w:r w:rsidR="00CD4EA3">
        <w:rPr>
          <w:rFonts w:hint="eastAsia"/>
          <w:u w:val="single"/>
        </w:rPr>
        <w:t>评选</w:t>
      </w:r>
      <w:r>
        <w:rPr>
          <w:rFonts w:hint="eastAsia"/>
        </w:rPr>
        <w:t>相关事宜，包括但不限于代表我司参与</w:t>
      </w:r>
      <w:r w:rsidR="00CD4EA3">
        <w:rPr>
          <w:rFonts w:hint="eastAsia"/>
        </w:rPr>
        <w:t>参选</w:t>
      </w:r>
      <w:r>
        <w:rPr>
          <w:rFonts w:hint="eastAsia"/>
        </w:rPr>
        <w:t>报名、参与</w:t>
      </w:r>
      <w:r w:rsidR="00CD4EA3">
        <w:rPr>
          <w:rFonts w:hint="eastAsia"/>
        </w:rPr>
        <w:t>现场评选、现场二次报价</w:t>
      </w:r>
      <w:r>
        <w:rPr>
          <w:rFonts w:hint="eastAsia"/>
        </w:rPr>
        <w:t>等事宜。该委托代理人的一切行为代表本公司，与本公司具有同等法律效力，同时该委托代理人无权转换代理权。本公司愿承担该委托代理人所有行为所造成的法律责任。</w:t>
      </w:r>
    </w:p>
    <w:p w:rsidR="00CD4EA3" w:rsidRDefault="0058363B" w:rsidP="00CD4EA3">
      <w:pPr>
        <w:ind w:firstLineChars="200" w:firstLine="560"/>
      </w:pPr>
      <w:r>
        <w:rPr>
          <w:rFonts w:hint="eastAsia"/>
        </w:rPr>
        <w:t>委托期限：自</w:t>
      </w:r>
      <w:r w:rsidR="00CD4EA3">
        <w:rPr>
          <w:u w:val="single"/>
        </w:rPr>
        <w:t xml:space="preserve">      </w:t>
      </w:r>
      <w:r>
        <w:rPr>
          <w:rFonts w:hint="eastAsia"/>
        </w:rPr>
        <w:t>年</w:t>
      </w:r>
      <w:r w:rsidR="00CD4EA3">
        <w:rPr>
          <w:u w:val="single"/>
        </w:rPr>
        <w:t xml:space="preserve">   </w:t>
      </w:r>
      <w:r>
        <w:rPr>
          <w:rFonts w:hint="eastAsia"/>
        </w:rPr>
        <w:t>月</w:t>
      </w:r>
      <w:r w:rsidR="00CD4EA3">
        <w:rPr>
          <w:u w:val="single"/>
        </w:rPr>
        <w:t xml:space="preserve">   </w:t>
      </w:r>
      <w:r>
        <w:rPr>
          <w:rFonts w:hint="eastAsia"/>
        </w:rPr>
        <w:t>日起至</w:t>
      </w:r>
      <w:r w:rsidR="00CD4EA3">
        <w:rPr>
          <w:u w:val="single"/>
        </w:rPr>
        <w:t xml:space="preserve">      </w:t>
      </w:r>
      <w:r>
        <w:rPr>
          <w:rFonts w:hint="eastAsia"/>
        </w:rPr>
        <w:t>年</w:t>
      </w:r>
      <w:r w:rsidR="00CD4EA3">
        <w:rPr>
          <w:u w:val="single"/>
        </w:rPr>
        <w:t xml:space="preserve">   </w:t>
      </w:r>
      <w:r>
        <w:rPr>
          <w:rFonts w:hint="eastAsia"/>
        </w:rPr>
        <w:t>月</w:t>
      </w:r>
      <w:r w:rsidR="00CD4EA3">
        <w:rPr>
          <w:u w:val="single"/>
        </w:rPr>
        <w:t xml:space="preserve">   </w:t>
      </w:r>
      <w:r>
        <w:rPr>
          <w:rFonts w:hint="eastAsia"/>
        </w:rPr>
        <w:t>日止。</w:t>
      </w:r>
    </w:p>
    <w:p w:rsidR="0058363B" w:rsidRDefault="0058363B" w:rsidP="00CD4EA3">
      <w:pPr>
        <w:ind w:firstLineChars="200" w:firstLine="560"/>
        <w:rPr>
          <w:rFonts w:hint="eastAsia"/>
        </w:rPr>
      </w:pPr>
      <w:bookmarkStart w:id="0" w:name="_GoBack"/>
      <w:bookmarkEnd w:id="0"/>
      <w:r>
        <w:rPr>
          <w:rFonts w:hint="eastAsia"/>
        </w:rPr>
        <w:t>特此授权委托。</w:t>
      </w:r>
    </w:p>
    <w:p w:rsidR="0058363B" w:rsidRDefault="0058363B" w:rsidP="0058363B"/>
    <w:p w:rsidR="0058363B" w:rsidRDefault="0058363B" w:rsidP="0058363B"/>
    <w:p w:rsidR="0058363B" w:rsidRDefault="0058363B" w:rsidP="0058363B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单位（公章）：</w:t>
      </w:r>
    </w:p>
    <w:p w:rsidR="0058363B" w:rsidRDefault="0058363B" w:rsidP="0058363B">
      <w:pPr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E0191A" w:rsidRDefault="00E0191A"/>
    <w:sectPr w:rsidR="00E01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3B"/>
    <w:rsid w:val="0058363B"/>
    <w:rsid w:val="005E6439"/>
    <w:rsid w:val="00CD4EA3"/>
    <w:rsid w:val="00E0191A"/>
    <w:rsid w:val="00E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94FD"/>
  <w15:chartTrackingRefBased/>
  <w15:docId w15:val="{311E8D3E-24C9-43B9-89D9-6ACB335E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2025-06-24T05:25:00Z</dcterms:created>
  <dcterms:modified xsi:type="dcterms:W3CDTF">2025-06-24T05:45:00Z</dcterms:modified>
</cp:coreProperties>
</file>